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45" w:rsidRPr="00144F45" w:rsidRDefault="00144F45" w:rsidP="00144F45">
      <w:pPr>
        <w:jc w:val="center"/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</w:pP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《</w:t>
      </w: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&lt;</w:t>
      </w: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论语</w:t>
      </w: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&gt;</w:t>
      </w: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十则》教案</w:t>
      </w:r>
    </w:p>
    <w:p w:rsidR="007A7C3E" w:rsidRDefault="00CF48CE" w:rsidP="00144F45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 xml:space="preserve">                                  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罗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 xml:space="preserve">  </w:t>
      </w:r>
      <w:proofErr w:type="gramStart"/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硕</w:t>
      </w:r>
      <w:proofErr w:type="gramEnd"/>
    </w:p>
    <w:p w:rsidR="007A7C3E" w:rsidRDefault="007A7C3E" w:rsidP="00144F45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</w:p>
    <w:p w:rsidR="007A7C3E" w:rsidRPr="007A7C3E" w:rsidRDefault="007A7C3E" w:rsidP="00144F45">
      <w:pPr>
        <w:rPr>
          <w:rFonts w:ascii="Tahoma" w:hAnsi="Tahoma" w:cs="Tahoma"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授课教师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：罗</w:t>
      </w:r>
      <w:r w:rsidR="00F55E01">
        <w:rPr>
          <w:rFonts w:ascii="Tahoma" w:hAnsi="Tahoma" w:cs="Tahoma" w:hint="eastAsia"/>
          <w:color w:val="000000"/>
          <w:szCs w:val="21"/>
          <w:shd w:val="clear" w:color="auto" w:fill="FFFFFF"/>
        </w:rPr>
        <w:t xml:space="preserve">  </w:t>
      </w:r>
      <w:proofErr w:type="gramStart"/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硕</w:t>
      </w:r>
      <w:proofErr w:type="gramEnd"/>
    </w:p>
    <w:p w:rsidR="00144F45" w:rsidRPr="00394F7F" w:rsidRDefault="00144F45" w:rsidP="00144F45">
      <w:pPr>
        <w:rPr>
          <w:rFonts w:ascii="Tahoma" w:hAnsi="Tahoma" w:cs="Tahoma"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授课类型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：校级公开课</w:t>
      </w:r>
    </w:p>
    <w:p w:rsidR="00394F7F" w:rsidRDefault="00394F7F" w:rsidP="00144F45">
      <w:pPr>
        <w:rPr>
          <w:rFonts w:ascii="Tahoma" w:hAnsi="Tahoma" w:cs="Tahoma"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教学时数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：第二课时</w:t>
      </w:r>
    </w:p>
    <w:p w:rsidR="00394F7F" w:rsidRDefault="00394F7F" w:rsidP="00144F45">
      <w:pPr>
        <w:rPr>
          <w:rFonts w:ascii="Tahoma" w:hAnsi="Tahoma" w:cs="Tahoma"/>
          <w:color w:val="000000"/>
          <w:szCs w:val="21"/>
          <w:shd w:val="clear" w:color="auto" w:fill="FFFFFF"/>
        </w:rPr>
      </w:pPr>
    </w:p>
    <w:p w:rsidR="00144F45" w:rsidRPr="00394F7F" w:rsidRDefault="00144F45" w:rsidP="00144F45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学习目标：</w:t>
      </w:r>
    </w:p>
    <w:p w:rsidR="00394F7F" w:rsidRPr="00394F7F" w:rsidRDefault="00394F7F" w:rsidP="00394F7F">
      <w:pPr>
        <w:ind w:firstLineChars="196" w:firstLine="412"/>
        <w:rPr>
          <w:rFonts w:ascii="Tahoma" w:hAnsi="Tahoma" w:cs="Tahoma"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/>
          <w:bCs/>
          <w:color w:val="000000"/>
          <w:szCs w:val="21"/>
          <w:shd w:val="clear" w:color="auto" w:fill="FFFFFF"/>
        </w:rPr>
        <w:t>1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、归纳概括《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&lt;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论语</w:t>
      </w:r>
      <w:r w:rsidRPr="00394F7F">
        <w:rPr>
          <w:rFonts w:ascii="Tahoma" w:hAnsi="Tahoma" w:cs="Tahoma"/>
          <w:bCs/>
          <w:color w:val="000000"/>
          <w:szCs w:val="21"/>
          <w:shd w:val="clear" w:color="auto" w:fill="FFFFFF"/>
        </w:rPr>
        <w:t>&gt;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十则》的内容，并以话题的形式予以展现。</w:t>
      </w:r>
    </w:p>
    <w:p w:rsidR="00394F7F" w:rsidRPr="00394F7F" w:rsidRDefault="00394F7F" w:rsidP="00394F7F">
      <w:pPr>
        <w:rPr>
          <w:rFonts w:ascii="Tahoma" w:hAnsi="Tahoma" w:cs="Tahoma"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/>
          <w:bCs/>
          <w:color w:val="000000"/>
          <w:szCs w:val="21"/>
          <w:shd w:val="clear" w:color="auto" w:fill="FFFFFF"/>
        </w:rPr>
        <w:t xml:space="preserve">    2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、探究相关话题所体现的思想，辩证地分析，批判的继承文本中的观点。</w:t>
      </w:r>
    </w:p>
    <w:p w:rsidR="00394F7F" w:rsidRPr="00394F7F" w:rsidRDefault="00394F7F" w:rsidP="00394F7F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学习方法：</w:t>
      </w:r>
    </w:p>
    <w:p w:rsidR="00394F7F" w:rsidRDefault="00394F7F" w:rsidP="00394F7F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批注</w:t>
      </w:r>
      <w:proofErr w:type="gramStart"/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法讨论</w:t>
      </w:r>
      <w:proofErr w:type="gramEnd"/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法</w:t>
      </w:r>
    </w:p>
    <w:p w:rsidR="00E356C8" w:rsidRDefault="00E356C8" w:rsidP="00394F7F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</w:p>
    <w:p w:rsidR="00E356C8" w:rsidRPr="00E356C8" w:rsidRDefault="00E356C8" w:rsidP="00114A5C">
      <w:pPr>
        <w:jc w:val="center"/>
        <w:rPr>
          <w:rFonts w:ascii="Tahoma" w:hAnsi="Tahoma" w:cs="Tahoma"/>
          <w:b/>
          <w:bCs/>
          <w:color w:val="000000"/>
          <w:szCs w:val="21"/>
          <w:shd w:val="clear" w:color="auto" w:fill="FFFFFF"/>
        </w:rPr>
      </w:pPr>
      <w:r w:rsidRPr="00E356C8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教学流程设计</w:t>
      </w:r>
    </w:p>
    <w:p w:rsidR="000871A7" w:rsidRPr="004A2436" w:rsidRDefault="000871A7" w:rsidP="004A2436">
      <w:pPr>
        <w:pStyle w:val="a3"/>
        <w:numPr>
          <w:ilvl w:val="0"/>
          <w:numId w:val="5"/>
        </w:numPr>
        <w:ind w:firstLineChars="0"/>
        <w:rPr>
          <w:rFonts w:ascii="Tahoma" w:hAnsi="Tahoma" w:cs="Tahoma"/>
          <w:b/>
          <w:bCs/>
          <w:color w:val="000000"/>
          <w:szCs w:val="21"/>
          <w:shd w:val="clear" w:color="auto" w:fill="FFFFFF"/>
        </w:rPr>
      </w:pPr>
      <w:r w:rsidRPr="004A2436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导入课文。</w:t>
      </w:r>
    </w:p>
    <w:p w:rsidR="004A2436" w:rsidRDefault="000871A7" w:rsidP="004A2436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在上节课，我们重点梳理了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《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&lt;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论语</w:t>
      </w:r>
      <w:r w:rsidRPr="00394F7F">
        <w:rPr>
          <w:rFonts w:ascii="Tahoma" w:hAnsi="Tahoma" w:cs="Tahoma"/>
          <w:bCs/>
          <w:color w:val="000000"/>
          <w:szCs w:val="21"/>
          <w:shd w:val="clear" w:color="auto" w:fill="FFFFFF"/>
        </w:rPr>
        <w:t>&gt;</w:t>
      </w:r>
      <w:r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十则》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字词句，</w:t>
      </w:r>
      <w:r w:rsidR="00A45E4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这节课我们来分析探究孔子的思想。孔子是我国古代第一位伟大人物，他所代表的儒家思想博大精深，后人在评价孔子时是这样说的：</w:t>
      </w:r>
    </w:p>
    <w:p w:rsidR="004A2436" w:rsidRPr="00BF1DA1" w:rsidRDefault="00A45E4F" w:rsidP="004A2436">
      <w:pPr>
        <w:ind w:firstLineChars="196" w:firstLine="412"/>
        <w:rPr>
          <w:rFonts w:ascii="楷体" w:eastAsia="楷体" w:hAnsi="楷体" w:cs="Tahoma"/>
          <w:bCs/>
          <w:color w:val="000000"/>
          <w:szCs w:val="21"/>
          <w:shd w:val="clear" w:color="auto" w:fill="FFFFFF"/>
        </w:rPr>
      </w:pPr>
      <w:r w:rsidRPr="00BF1DA1">
        <w:rPr>
          <w:rFonts w:ascii="楷体" w:eastAsia="楷体" w:hAnsi="楷体" w:cs="Tahoma" w:hint="eastAsia"/>
          <w:bCs/>
          <w:color w:val="000000"/>
          <w:szCs w:val="21"/>
          <w:shd w:val="clear" w:color="auto" w:fill="FFFFFF"/>
        </w:rPr>
        <w:t>孔子，</w:t>
      </w:r>
      <w:r w:rsidR="00D07035" w:rsidRPr="00BF1DA1">
        <w:rPr>
          <w:rFonts w:ascii="楷体" w:eastAsia="楷体" w:hAnsi="楷体" w:cs="Tahoma" w:hint="eastAsia"/>
          <w:bCs/>
          <w:color w:val="000000"/>
          <w:szCs w:val="21"/>
          <w:shd w:val="clear" w:color="auto" w:fill="FFFFFF"/>
        </w:rPr>
        <w:t>圣之时者也。孔子之谓集大成。</w:t>
      </w:r>
      <w:r w:rsidR="004A2436" w:rsidRPr="00BF1DA1">
        <w:rPr>
          <w:rFonts w:ascii="楷体" w:eastAsia="楷体" w:hAnsi="楷体" w:cs="Tahoma" w:hint="eastAsia"/>
          <w:bCs/>
          <w:color w:val="000000"/>
          <w:szCs w:val="21"/>
          <w:shd w:val="clear" w:color="auto" w:fill="FFFFFF"/>
        </w:rPr>
        <w:t>（孟  子）</w:t>
      </w:r>
    </w:p>
    <w:p w:rsidR="004A2436" w:rsidRPr="00BF1DA1" w:rsidRDefault="00A45E4F" w:rsidP="004A2436">
      <w:pPr>
        <w:ind w:firstLineChars="196" w:firstLine="412"/>
        <w:rPr>
          <w:rFonts w:ascii="楷体" w:eastAsia="楷体" w:hAnsi="楷体" w:cs="Tahoma"/>
          <w:bCs/>
          <w:color w:val="000000"/>
          <w:szCs w:val="21"/>
          <w:shd w:val="clear" w:color="auto" w:fill="FFFFFF"/>
        </w:rPr>
      </w:pPr>
      <w:r w:rsidRPr="00BF1DA1">
        <w:rPr>
          <w:rFonts w:ascii="楷体" w:eastAsia="楷体" w:hAnsi="楷体" w:cs="Tahoma" w:hint="eastAsia"/>
          <w:bCs/>
          <w:color w:val="000000"/>
          <w:szCs w:val="21"/>
          <w:shd w:val="clear" w:color="auto" w:fill="FFFFFF"/>
        </w:rPr>
        <w:t>天不生仲尼，万古如长夜！（《朱子语类》卷93）</w:t>
      </w:r>
    </w:p>
    <w:p w:rsidR="004A2436" w:rsidRPr="00BF1DA1" w:rsidRDefault="00D07035" w:rsidP="004A2436">
      <w:pPr>
        <w:ind w:firstLineChars="196" w:firstLine="412"/>
        <w:rPr>
          <w:rFonts w:ascii="楷体" w:eastAsia="楷体" w:hAnsi="楷体" w:cs="Tahoma"/>
          <w:bCs/>
          <w:color w:val="000000"/>
          <w:szCs w:val="21"/>
          <w:shd w:val="clear" w:color="auto" w:fill="FFFFFF"/>
        </w:rPr>
      </w:pPr>
      <w:r w:rsidRPr="00BF1DA1">
        <w:rPr>
          <w:rFonts w:ascii="楷体" w:eastAsia="楷体" w:hAnsi="楷体" w:cs="Tahoma" w:hint="eastAsia"/>
          <w:bCs/>
          <w:color w:val="000000"/>
          <w:szCs w:val="21"/>
          <w:shd w:val="clear" w:color="auto" w:fill="FFFFFF"/>
        </w:rPr>
        <w:t>孔子者中国文化之中心也；无孔子则无中国文化。自孔子以前数千年之文化赖孔子以传，自孔子以后数千年之文化赖孔子而开。</w:t>
      </w:r>
      <w:r w:rsidR="004A2436" w:rsidRPr="00BF1DA1">
        <w:rPr>
          <w:rFonts w:ascii="楷体" w:eastAsia="楷体" w:hAnsi="楷体" w:cs="Tahoma" w:hint="eastAsia"/>
          <w:bCs/>
          <w:color w:val="000000"/>
          <w:szCs w:val="21"/>
          <w:shd w:val="clear" w:color="auto" w:fill="FFFFFF"/>
        </w:rPr>
        <w:t>（柳诒</w:t>
      </w:r>
      <w:proofErr w:type="gramStart"/>
      <w:r w:rsidR="004A2436" w:rsidRPr="00BF1DA1">
        <w:rPr>
          <w:rFonts w:ascii="楷体" w:eastAsia="楷体" w:hAnsi="楷体" w:cs="Tahoma" w:hint="eastAsia"/>
          <w:bCs/>
          <w:color w:val="000000"/>
          <w:szCs w:val="21"/>
          <w:shd w:val="clear" w:color="auto" w:fill="FFFFFF"/>
        </w:rPr>
        <w:t>徵</w:t>
      </w:r>
      <w:proofErr w:type="gramEnd"/>
      <w:r w:rsidR="004A2436" w:rsidRPr="00BF1DA1">
        <w:rPr>
          <w:rFonts w:ascii="楷体" w:eastAsia="楷体" w:hAnsi="楷体" w:cs="Tahoma" w:hint="eastAsia"/>
          <w:bCs/>
          <w:color w:val="000000"/>
          <w:szCs w:val="21"/>
          <w:shd w:val="clear" w:color="auto" w:fill="FFFFFF"/>
        </w:rPr>
        <w:t>《中国文化史》）</w:t>
      </w:r>
    </w:p>
    <w:p w:rsidR="00A45E4F" w:rsidRDefault="00BF1DA1" w:rsidP="00E356C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下面，我们正式进入课文，去探寻孔子博大精深的思想宝库。</w:t>
      </w:r>
    </w:p>
    <w:p w:rsidR="00CA0A86" w:rsidRPr="00CA0A86" w:rsidRDefault="00BF1DA1" w:rsidP="00BF1DA1">
      <w:pPr>
        <w:rPr>
          <w:rFonts w:ascii="Tahoma" w:hAnsi="Tahoma" w:cs="Tahoma"/>
          <w:b/>
          <w:bCs/>
          <w:color w:val="000000"/>
          <w:szCs w:val="21"/>
          <w:shd w:val="clear" w:color="auto" w:fill="FFFFFF"/>
        </w:rPr>
      </w:pPr>
      <w:r w:rsidRPr="00CA0A86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二、</w:t>
      </w:r>
      <w:r w:rsidR="00CA0A86" w:rsidRPr="00CA0A86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明确“学习目标”与“学习方法”。</w:t>
      </w:r>
    </w:p>
    <w:p w:rsidR="00CA0A86" w:rsidRPr="00537763" w:rsidRDefault="00CA0A86" w:rsidP="00537763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CA0A86">
        <w:rPr>
          <w:rFonts w:ascii="Tahoma" w:hAnsi="Tahoma" w:cs="Tahoma" w:hint="eastAsia"/>
          <w:color w:val="000000"/>
          <w:szCs w:val="21"/>
          <w:shd w:val="clear" w:color="auto" w:fill="FFFFFF"/>
        </w:rPr>
        <w:t>学习目标</w:t>
      </w:r>
      <w:r w:rsidR="00537763">
        <w:rPr>
          <w:rFonts w:ascii="Tahoma" w:hAnsi="Tahoma" w:cs="Tahoma" w:hint="eastAsia"/>
          <w:color w:val="000000"/>
          <w:szCs w:val="21"/>
          <w:shd w:val="clear" w:color="auto" w:fill="FFFFFF"/>
        </w:rPr>
        <w:t>、</w:t>
      </w:r>
      <w:r w:rsidRPr="00CA0A86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学习方法</w:t>
      </w:r>
      <w:r w:rsidR="00537763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（幻灯片展示）</w:t>
      </w:r>
    </w:p>
    <w:p w:rsidR="00BF1DA1" w:rsidRPr="00E23E2A" w:rsidRDefault="00CA0A86" w:rsidP="00BF1DA1">
      <w:pPr>
        <w:rPr>
          <w:rFonts w:ascii="Tahoma" w:hAnsi="Tahoma" w:cs="Tahoma"/>
          <w:b/>
          <w:bCs/>
          <w:color w:val="000000"/>
          <w:szCs w:val="21"/>
          <w:shd w:val="clear" w:color="auto" w:fill="FFFFFF"/>
        </w:rPr>
      </w:pPr>
      <w:r w:rsidRPr="00E23E2A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三、运用批注法，</w:t>
      </w:r>
      <w:r w:rsidR="00595A44" w:rsidRPr="00E23E2A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归纳概括</w:t>
      </w:r>
      <w:r w:rsidRPr="00E23E2A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这十则语录的内容</w:t>
      </w:r>
      <w:r w:rsidR="00595A44" w:rsidRPr="00E23E2A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。</w:t>
      </w:r>
    </w:p>
    <w:p w:rsidR="00882018" w:rsidRDefault="00882018" w:rsidP="00E23E2A">
      <w:pPr>
        <w:ind w:firstLineChars="200" w:firstLine="420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1</w:t>
      </w:r>
      <w:r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.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明确批注的方法。</w:t>
      </w:r>
    </w:p>
    <w:p w:rsidR="00E23E2A" w:rsidRDefault="00E23E2A" w:rsidP="00E23E2A">
      <w:pPr>
        <w:ind w:firstLineChars="200" w:firstLine="420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批注方法：找出每一则语录所探讨的话题，并从原文中提取关键词</w:t>
      </w:r>
      <w:r w:rsidR="004E7C00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反映孔子的观点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，或者自己提炼归纳出</w:t>
      </w:r>
      <w:r w:rsidR="004E7C00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孔子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的观点</w:t>
      </w:r>
      <w:r w:rsidR="004E7C00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</w:t>
      </w:r>
    </w:p>
    <w:p w:rsidR="004E7C00" w:rsidRPr="00D81288" w:rsidRDefault="004E7C00" w:rsidP="00D81288">
      <w:pPr>
        <w:ind w:firstLineChars="200" w:firstLine="420"/>
        <w:rPr>
          <w:rFonts w:asciiTheme="minorEastAsia" w:hAnsiTheme="minorEastAsi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2</w:t>
      </w:r>
      <w:r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.学生</w:t>
      </w:r>
      <w:r w:rsidR="00D81288"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进行批注工作，教师巡回检查，然后由</w:t>
      </w:r>
      <w:r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学生展示批注成果。</w:t>
      </w:r>
    </w:p>
    <w:p w:rsidR="004E7C00" w:rsidRDefault="00D81288" w:rsidP="004E7C00">
      <w:pPr>
        <w:ind w:firstLineChars="200" w:firstLine="420"/>
        <w:rPr>
          <w:rFonts w:asciiTheme="minorEastAsia" w:hAnsiTheme="minorEastAsia" w:cs="Tahoma"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3.</w:t>
      </w:r>
      <w:r w:rsidR="004E7C00"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教师展示自己的批注。</w:t>
      </w:r>
    </w:p>
    <w:p w:rsidR="00DD594A" w:rsidRPr="00E356C8" w:rsidRDefault="00DD594A" w:rsidP="004E7C00">
      <w:pPr>
        <w:ind w:firstLineChars="200" w:firstLine="420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E356C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批注示例</w:t>
      </w:r>
      <w:r w:rsidR="00E356C8" w:rsidRPr="00E356C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：</w:t>
      </w:r>
    </w:p>
    <w:p w:rsidR="00E356C8" w:rsidRPr="00E356C8" w:rsidRDefault="00E356C8" w:rsidP="004E7C00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E356C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第一则君子物质与精神第二则学习方法循序渐进</w:t>
      </w:r>
    </w:p>
    <w:p w:rsidR="00E356C8" w:rsidRPr="00E356C8" w:rsidRDefault="00E356C8" w:rsidP="004E7C00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E356C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第三则学习态度实事求是第四则志向胸怀天下</w:t>
      </w:r>
    </w:p>
    <w:p w:rsidR="00E356C8" w:rsidRPr="00E356C8" w:rsidRDefault="00E356C8" w:rsidP="004E7C00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E356C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第五则学习途径培养兴趣第六则仁与智</w:t>
      </w:r>
      <w:r w:rsidR="00E23E2A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灵动沉稳</w:t>
      </w:r>
    </w:p>
    <w:p w:rsidR="00E356C8" w:rsidRPr="00E356C8" w:rsidRDefault="00E356C8" w:rsidP="004E7C00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E356C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第七则君子安贫乐道第八则君子胸怀四海</w:t>
      </w:r>
    </w:p>
    <w:p w:rsidR="00E356C8" w:rsidRPr="00E356C8" w:rsidRDefault="00E356C8" w:rsidP="004E7C00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E356C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第九则仁克己复礼第十则君子戒除欲念</w:t>
      </w:r>
    </w:p>
    <w:p w:rsidR="00D81288" w:rsidRPr="00D81288" w:rsidRDefault="00D81288" w:rsidP="00D22E38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675A1C">
        <w:rPr>
          <w:rFonts w:ascii="Tahoma" w:hAnsi="Tahoma" w:cs="Tahoma" w:hint="eastAsia"/>
          <w:color w:val="000000"/>
          <w:szCs w:val="21"/>
          <w:shd w:val="clear" w:color="auto" w:fill="FFFFFF"/>
        </w:rPr>
        <w:t>4.</w:t>
      </w:r>
      <w:r w:rsidRPr="00675A1C">
        <w:rPr>
          <w:rFonts w:ascii="Tahoma" w:hAnsi="Tahoma" w:cs="Tahoma" w:hint="eastAsia"/>
          <w:color w:val="000000"/>
          <w:szCs w:val="21"/>
          <w:shd w:val="clear" w:color="auto" w:fill="FFFFFF"/>
        </w:rPr>
        <w:t>思考：通过分析，这十则语录涉及哪四个方面的内容？</w:t>
      </w:r>
      <w:r w:rsidR="00E726D3">
        <w:rPr>
          <w:rFonts w:ascii="Tahoma" w:hAnsi="Tahoma" w:cs="Tahoma" w:hint="eastAsia"/>
          <w:color w:val="000000"/>
          <w:szCs w:val="21"/>
          <w:shd w:val="clear" w:color="auto" w:fill="FFFFFF"/>
        </w:rPr>
        <w:t>其核心是什么？</w:t>
      </w:r>
    </w:p>
    <w:p w:rsidR="00144F45" w:rsidRDefault="00D81288" w:rsidP="00675A1C">
      <w:pPr>
        <w:ind w:firstLineChars="250" w:firstLine="525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明确：学习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 w:rsidR="00AD2C1D"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②③⑤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君子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 w:rsidR="00AD2C1D"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①⑦⑧⑩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  <w:r w:rsidR="00E243CB">
        <w:rPr>
          <w:rFonts w:ascii="Tahoma" w:hAnsi="Tahoma" w:cs="Tahoma" w:hint="eastAsia"/>
          <w:color w:val="000000"/>
          <w:szCs w:val="21"/>
          <w:shd w:val="clear" w:color="auto" w:fill="FFFFFF"/>
        </w:rPr>
        <w:t>志向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 w:rsidR="00AD2C1D"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④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）仁</w:t>
      </w:r>
      <w:r w:rsidR="00E243CB">
        <w:rPr>
          <w:rFonts w:ascii="Tahoma" w:hAnsi="Tahoma" w:cs="Tahoma" w:hint="eastAsia"/>
          <w:color w:val="000000"/>
          <w:szCs w:val="21"/>
          <w:shd w:val="clear" w:color="auto" w:fill="FFFFFF"/>
        </w:rPr>
        <w:t>与智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 w:rsidR="00AD2C1D"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⑥⑨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</w:p>
    <w:p w:rsidR="00E726D3" w:rsidRDefault="00E726D3" w:rsidP="00675A1C">
      <w:pPr>
        <w:ind w:firstLineChars="250" w:firstLine="525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lastRenderedPageBreak/>
        <w:t>核心：仁</w:t>
      </w:r>
    </w:p>
    <w:p w:rsidR="00974C41" w:rsidRDefault="00675A1C" w:rsidP="00144F45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  <w:r w:rsidRPr="00974C41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四、</w:t>
      </w:r>
      <w:r w:rsidR="007C7E1D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探究，</w:t>
      </w:r>
      <w:r w:rsidR="00974C41" w:rsidRPr="00974C41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谈认识。</w:t>
      </w:r>
    </w:p>
    <w:p w:rsidR="00D97BF0" w:rsidRPr="0049324A" w:rsidRDefault="00D97BF0" w:rsidP="00D97BF0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孔子及其所代表的儒家思想是博大精深的，然而，在“打倒孔家店”与文革十年的冲击之下，我们的传统文化遭受重创。今天，我们回归传统，重温经典，就是要从中吸取养料，为我所用。</w:t>
      </w:r>
      <w:r w:rsidR="00E41D78">
        <w:rPr>
          <w:rFonts w:ascii="Tahoma" w:hAnsi="Tahoma" w:cs="Tahoma" w:hint="eastAsia"/>
          <w:color w:val="000000"/>
          <w:szCs w:val="21"/>
          <w:shd w:val="clear" w:color="auto" w:fill="FFFFFF"/>
        </w:rPr>
        <w:t>下面的</w:t>
      </w:r>
      <w:proofErr w:type="gramStart"/>
      <w:r w:rsidR="00E41D78">
        <w:rPr>
          <w:rFonts w:ascii="Tahoma" w:hAnsi="Tahoma" w:cs="Tahoma" w:hint="eastAsia"/>
          <w:color w:val="000000"/>
          <w:szCs w:val="21"/>
          <w:shd w:val="clear" w:color="auto" w:fill="FFFFFF"/>
        </w:rPr>
        <w:t>的</w:t>
      </w:r>
      <w:proofErr w:type="gramEnd"/>
      <w:r w:rsidR="00E41D78">
        <w:rPr>
          <w:rFonts w:ascii="Tahoma" w:hAnsi="Tahoma" w:cs="Tahoma" w:hint="eastAsia"/>
          <w:color w:val="000000"/>
          <w:szCs w:val="21"/>
          <w:shd w:val="clear" w:color="auto" w:fill="FFFFFF"/>
        </w:rPr>
        <w:t>一些言论与素材很让我们震惊。</w:t>
      </w:r>
    </w:p>
    <w:p w:rsidR="00EE423B" w:rsidRDefault="00D22E38" w:rsidP="00EE423B">
      <w:pPr>
        <w:ind w:firstLineChars="200" w:firstLine="420"/>
        <w:rPr>
          <w:rFonts w:ascii="Tahoma" w:hAnsi="Tahoma" w:cs="Tahoma"/>
          <w:b/>
          <w:color w:val="000000"/>
          <w:szCs w:val="21"/>
          <w:shd w:val="clear" w:color="auto" w:fill="FFFFFF"/>
        </w:rPr>
      </w:pP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1.</w:t>
      </w:r>
      <w:r w:rsidR="00EE423B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言论</w:t>
      </w:r>
      <w:r w:rsidR="00E41D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展示</w:t>
      </w:r>
      <w:r w:rsidR="00EE423B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</w:t>
      </w:r>
    </w:p>
    <w:p w:rsidR="00EE423B" w:rsidRDefault="0049324A" w:rsidP="00EE423B">
      <w:pPr>
        <w:ind w:firstLineChars="200" w:firstLine="420"/>
        <w:rPr>
          <w:rFonts w:ascii="Tahoma" w:hAnsi="Tahoma" w:cs="Tahoma"/>
          <w:b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1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  <w:r w:rsidR="00E810DB" w:rsidRPr="00E810DB">
        <w:rPr>
          <w:rFonts w:ascii="Tahoma" w:hAnsi="Tahoma" w:cs="Tahoma" w:hint="eastAsia"/>
          <w:color w:val="000000"/>
          <w:szCs w:val="21"/>
          <w:shd w:val="clear" w:color="auto" w:fill="FFFFFF"/>
        </w:rPr>
        <w:t>一个章子</w:t>
      </w:r>
      <w:proofErr w:type="gramStart"/>
      <w:r w:rsidR="00E810DB" w:rsidRPr="00E810DB">
        <w:rPr>
          <w:rFonts w:ascii="Tahoma" w:hAnsi="Tahoma" w:cs="Tahoma" w:hint="eastAsia"/>
          <w:color w:val="000000"/>
          <w:szCs w:val="21"/>
          <w:shd w:val="clear" w:color="auto" w:fill="FFFFFF"/>
        </w:rPr>
        <w:t>怡</w:t>
      </w:r>
      <w:proofErr w:type="gramEnd"/>
      <w:r w:rsidR="00E810DB" w:rsidRPr="00E810DB">
        <w:rPr>
          <w:rFonts w:ascii="Tahoma" w:hAnsi="Tahoma" w:cs="Tahoma" w:hint="eastAsia"/>
          <w:color w:val="000000"/>
          <w:szCs w:val="21"/>
          <w:shd w:val="clear" w:color="auto" w:fill="FFFFFF"/>
        </w:rPr>
        <w:t>，比一万本孔子都有效果。要像重视孔子一样重视章子</w:t>
      </w:r>
      <w:proofErr w:type="gramStart"/>
      <w:r w:rsidR="00E810DB" w:rsidRPr="00E810DB">
        <w:rPr>
          <w:rFonts w:ascii="Tahoma" w:hAnsi="Tahoma" w:cs="Tahoma" w:hint="eastAsia"/>
          <w:color w:val="000000"/>
          <w:szCs w:val="21"/>
          <w:shd w:val="clear" w:color="auto" w:fill="FFFFFF"/>
        </w:rPr>
        <w:t>怡</w:t>
      </w:r>
      <w:proofErr w:type="gramEnd"/>
      <w:r w:rsidR="00E810DB" w:rsidRPr="00E810DB">
        <w:rPr>
          <w:rFonts w:ascii="Tahoma" w:hAnsi="Tahoma" w:cs="Tahoma" w:hint="eastAsia"/>
          <w:color w:val="000000"/>
          <w:szCs w:val="21"/>
          <w:shd w:val="clear" w:color="auto" w:fill="FFFFFF"/>
        </w:rPr>
        <w:t>，中国文化才会有未来。（北京大学张颐武）</w:t>
      </w:r>
    </w:p>
    <w:p w:rsidR="00C25AE6" w:rsidRDefault="0049324A" w:rsidP="00C25AE6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2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  <w:r w:rsidR="00E810DB" w:rsidRPr="00E810DB">
        <w:rPr>
          <w:rFonts w:ascii="Tahoma" w:hAnsi="Tahoma" w:cs="Tahoma" w:hint="eastAsia"/>
          <w:color w:val="000000"/>
          <w:szCs w:val="21"/>
          <w:shd w:val="clear" w:color="auto" w:fill="FFFFFF"/>
        </w:rPr>
        <w:t>中国不会成为超级大国，因为中国出口的是电视机而不是思想观念。（撒切尔夫人）</w:t>
      </w:r>
    </w:p>
    <w:p w:rsidR="00F940E2" w:rsidRDefault="00C25AE6" w:rsidP="00F940E2">
      <w:pPr>
        <w:ind w:firstLineChars="200" w:firstLine="420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2</w:t>
      </w: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.</w:t>
      </w:r>
      <w:r w:rsidRPr="00C25AE6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探究：</w:t>
      </w:r>
      <w:r w:rsidR="00E41D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在本文中，</w:t>
      </w:r>
      <w:r w:rsidRPr="00C25AE6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你读出了</w:t>
      </w:r>
      <w:r w:rsidR="00E41D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孔子</w:t>
      </w:r>
      <w:r w:rsidRPr="00C25AE6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哪些方面的智慧？在当今社会，我们应如何</w:t>
      </w:r>
      <w:r w:rsidR="00E41D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挖掘</w:t>
      </w:r>
      <w:r w:rsidRPr="00C25AE6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孔子的思想？</w:t>
      </w:r>
    </w:p>
    <w:p w:rsidR="00C25AE6" w:rsidRPr="00F940E2" w:rsidRDefault="00F940E2" w:rsidP="00F940E2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流程要求：要求学生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从以上四个方面的话题中任选一种，并结合自己所了解的孔子的其它言论，谈谈自己的认识。</w:t>
      </w:r>
    </w:p>
    <w:p w:rsidR="00E810DB" w:rsidRPr="00C25AE6" w:rsidRDefault="00A46867" w:rsidP="00A46867">
      <w:pPr>
        <w:ind w:firstLineChars="200" w:firstLine="420"/>
        <w:rPr>
          <w:rFonts w:ascii="Tahoma" w:hAnsi="Tahoma" w:cs="Tahoma"/>
          <w:b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3</w:t>
      </w: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.</w:t>
      </w:r>
      <w:r w:rsidR="00F940E2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相关内容的论述。</w:t>
      </w:r>
    </w:p>
    <w:p w:rsidR="00F940E2" w:rsidRDefault="00F940E2" w:rsidP="00B46C7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1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）</w:t>
      </w:r>
      <w:r w:rsidR="00D24BF6"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仁</w:t>
      </w:r>
    </w:p>
    <w:p w:rsidR="00DE7701" w:rsidRPr="00B46C78" w:rsidRDefault="00F940E2" w:rsidP="00B46C7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①</w:t>
      </w:r>
      <w:r w:rsidR="00DE7701"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孔子关于</w:t>
      </w:r>
      <w:r w:rsidR="0070365D"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“仁”的相关论述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</w:t>
      </w:r>
    </w:p>
    <w:p w:rsidR="00B27607" w:rsidRDefault="00B27607" w:rsidP="00B46C7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夫仁者，己欲立而立人，己欲达而达人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</w:t>
      </w:r>
    </w:p>
    <w:p w:rsidR="00B27607" w:rsidRDefault="00B27607" w:rsidP="00B46C7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刚毅</w:t>
      </w:r>
      <w:proofErr w:type="gramStart"/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木讷近仁</w:t>
      </w:r>
      <w:proofErr w:type="gramEnd"/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</w:t>
      </w:r>
    </w:p>
    <w:p w:rsidR="00B27607" w:rsidRDefault="00B27607" w:rsidP="00B46C7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巧言令色，鲜于仁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</w:t>
      </w:r>
    </w:p>
    <w:p w:rsidR="00B27607" w:rsidRPr="00B46C78" w:rsidRDefault="00B27607" w:rsidP="00B46C7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始作俑者，其无后乎！</w:t>
      </w:r>
    </w:p>
    <w:p w:rsidR="00DE7701" w:rsidRDefault="00F940E2" w:rsidP="00B46C7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②</w:t>
      </w:r>
      <w:r w:rsidR="00DE7701"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孔子关于“仁”的相关思想。</w:t>
      </w:r>
      <w:r w:rsidR="00B27607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（教师阐述引申）</w:t>
      </w:r>
    </w:p>
    <w:p w:rsidR="00B127F1" w:rsidRPr="00B46C78" w:rsidRDefault="00B127F1" w:rsidP="00B46C78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“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仁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”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有三层意思：</w:t>
      </w:r>
    </w:p>
    <w:p w:rsidR="00B46C78" w:rsidRPr="00B46C78" w:rsidRDefault="00D24BF6" w:rsidP="00B46C78">
      <w:pPr>
        <w:ind w:firstLineChars="196" w:firstLine="413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B46C78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第一层</w:t>
      </w:r>
      <w:r w:rsidR="00DE7701" w:rsidRPr="00B46C78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：</w:t>
      </w:r>
      <w:r w:rsidRPr="00B46C78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已所不欲</w:t>
      </w:r>
      <w:r w:rsidR="00B46C78" w:rsidRPr="00B46C78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。</w:t>
      </w:r>
      <w:r w:rsidRPr="00B46C78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勿施于人</w:t>
      </w:r>
      <w:r w:rsidR="00DE7701" w:rsidRPr="00B46C78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。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“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仁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”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是指一个人为人处事的准则。既要有尊重、关爱他人的言行（即爱人）：平时要做到将心比心（推己及人），尽可能为他人着想，对自己不懂的神秘的东西（如鬼神、仪式等）要敬而远之，对身边的人要亲近并忠诚；你在身体力行地做的这个过程就是仁了。</w:t>
      </w:r>
    </w:p>
    <w:p w:rsidR="00B46C78" w:rsidRPr="00B46C78" w:rsidRDefault="00D24BF6" w:rsidP="00F940E2">
      <w:pPr>
        <w:ind w:firstLineChars="196" w:firstLine="413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F940E2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第二层</w:t>
      </w:r>
      <w:r w:rsidR="00B46C78" w:rsidRPr="00F940E2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：</w:t>
      </w:r>
      <w:r w:rsidRPr="00F940E2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仁者</w:t>
      </w:r>
      <w:r w:rsidR="00B46C78" w:rsidRPr="00F940E2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，</w:t>
      </w:r>
      <w:r w:rsidRPr="00F940E2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爱人</w:t>
      </w:r>
      <w:r w:rsidR="00B46C78" w:rsidRPr="00F940E2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。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 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孔子认为具有良好性格品质的人也就是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“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仁人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”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了。这样的人具有什么样的性格品质？你是一个</w:t>
      </w:r>
      <w:proofErr w:type="gramStart"/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敢作敢为</w:t>
      </w:r>
      <w:proofErr w:type="gramEnd"/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、沉静、坚忍不拔、勇敢、乐观向上的人，是一个做事认真敏捷、诚实待人、能将心比心的人。</w:t>
      </w:r>
    </w:p>
    <w:p w:rsidR="00F940E2" w:rsidRDefault="00D24BF6" w:rsidP="00F940E2">
      <w:pPr>
        <w:ind w:firstLineChars="196" w:firstLine="413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 w:rsidRPr="00F940E2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第三层</w:t>
      </w:r>
      <w:r w:rsidR="00B46C78" w:rsidRPr="00F940E2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：</w:t>
      </w:r>
      <w:proofErr w:type="gramStart"/>
      <w:r w:rsidRPr="00F940E2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能行五</w:t>
      </w:r>
      <w:proofErr w:type="gramEnd"/>
      <w:r w:rsidRPr="00F940E2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者于天下</w:t>
      </w:r>
      <w:r w:rsidR="00B46C78" w:rsidRPr="00F940E2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，</w:t>
      </w:r>
      <w:r w:rsidRPr="00F940E2"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t>为仁矣</w:t>
      </w:r>
      <w:r w:rsidR="00B46C78" w:rsidRPr="00F940E2">
        <w:rPr>
          <w:rFonts w:ascii="Tahoma" w:hAnsi="Tahoma" w:cs="Tahoma" w:hint="eastAsia"/>
          <w:b/>
          <w:bCs/>
          <w:color w:val="000000"/>
          <w:szCs w:val="21"/>
          <w:shd w:val="clear" w:color="auto" w:fill="FFFFFF"/>
        </w:rPr>
        <w:t>。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这是从国家的角度来说，君臣将</w:t>
      </w:r>
      <w:r w:rsidR="00B46C78"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“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仁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”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行于天下就是实行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“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仁政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”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了。这个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“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仁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”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的要素就是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“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恭（谦虚、恭敬）、宽（心宽、宽恕）、信（诚信、信任）、敏（勤敏、敏捷）、惠（惠德、惠泽）。恭则</w:t>
      </w:r>
      <w:proofErr w:type="gramStart"/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不</w:t>
      </w:r>
      <w:proofErr w:type="gramEnd"/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侮，宽则得众，信则人任焉，敏则有功，惠则足以使人。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”“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仁政</w:t>
      </w:r>
      <w:r w:rsid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”</w:t>
      </w:r>
      <w:r w:rsidRPr="00B46C78">
        <w:rPr>
          <w:rFonts w:ascii="Tahoma" w:hAnsi="Tahoma" w:cs="Tahoma"/>
          <w:bCs/>
          <w:color w:val="000000"/>
          <w:szCs w:val="21"/>
          <w:shd w:val="clear" w:color="auto" w:fill="FFFFFF"/>
        </w:rPr>
        <w:t>就是靠每一仁人志士用关爱、尊重他人的言行举止来对待社会，并加强自身修养，最后社会就实现了仁的社会了！</w:t>
      </w:r>
    </w:p>
    <w:p w:rsidR="00F940E2" w:rsidRDefault="00F940E2" w:rsidP="00F940E2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2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）</w:t>
      </w:r>
      <w:r w:rsidR="00B127F1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志（志向）</w:t>
      </w:r>
    </w:p>
    <w:p w:rsidR="00B127F1" w:rsidRPr="00F940E2" w:rsidRDefault="00F940E2" w:rsidP="00F940E2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①</w:t>
      </w:r>
      <w:r w:rsidR="00783FEC">
        <w:rPr>
          <w:rFonts w:ascii="Tahoma" w:hAnsi="Tahoma" w:cs="Tahoma" w:hint="eastAsia"/>
          <w:color w:val="000000"/>
          <w:szCs w:val="21"/>
          <w:shd w:val="clear" w:color="auto" w:fill="FFFFFF"/>
        </w:rPr>
        <w:t>第四则</w:t>
      </w:r>
      <w:r w:rsidR="00B127F1">
        <w:rPr>
          <w:rFonts w:ascii="Tahoma" w:hAnsi="Tahoma" w:cs="Tahoma" w:hint="eastAsia"/>
          <w:color w:val="000000"/>
          <w:szCs w:val="21"/>
          <w:shd w:val="clear" w:color="auto" w:fill="FFFFFF"/>
        </w:rPr>
        <w:t>内容分析。</w:t>
      </w:r>
    </w:p>
    <w:p w:rsidR="00043517" w:rsidRPr="00043517" w:rsidRDefault="00043517" w:rsidP="00B127F1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043517">
        <w:rPr>
          <w:rFonts w:ascii="Tahoma" w:hAnsi="Tahoma" w:cs="Tahoma" w:hint="eastAsia"/>
          <w:color w:val="000000"/>
          <w:szCs w:val="21"/>
          <w:shd w:val="clear" w:color="auto" w:fill="FFFFFF"/>
        </w:rPr>
        <w:t>这一章，是两位弟子与先生，各说自己的志向与意愿。可以看出三人不同的内心境界层次。子路说的车马轻裘与朋友共，破了无遗憾，是一种交友的道义，在“义</w:t>
      </w:r>
      <w:r w:rsidRPr="00043517">
        <w:rPr>
          <w:rFonts w:ascii="Tahoma" w:hAnsi="Tahoma" w:cs="Tahoma"/>
          <w:color w:val="000000"/>
          <w:szCs w:val="21"/>
          <w:shd w:val="clear" w:color="auto" w:fill="FFFFFF"/>
        </w:rPr>
        <w:t>”</w:t>
      </w:r>
      <w:r w:rsidRPr="00043517">
        <w:rPr>
          <w:rFonts w:ascii="Tahoma" w:hAnsi="Tahoma" w:cs="Tahoma"/>
          <w:color w:val="000000"/>
          <w:szCs w:val="21"/>
          <w:shd w:val="clear" w:color="auto" w:fill="FFFFFF"/>
        </w:rPr>
        <w:t>的层次。颜渊说的愿自己不夸耀好处，不夸大功劳，是内心对于完善自我的追求，已经进入</w:t>
      </w:r>
      <w:r w:rsidRPr="00043517">
        <w:rPr>
          <w:rFonts w:ascii="Tahoma" w:hAnsi="Tahoma" w:cs="Tahoma"/>
          <w:color w:val="000000"/>
          <w:szCs w:val="21"/>
          <w:shd w:val="clear" w:color="auto" w:fill="FFFFFF"/>
        </w:rPr>
        <w:t>“</w:t>
      </w:r>
      <w:r w:rsidRPr="00043517">
        <w:rPr>
          <w:rFonts w:ascii="Tahoma" w:hAnsi="Tahoma" w:cs="Tahoma" w:hint="eastAsia"/>
          <w:color w:val="000000"/>
          <w:szCs w:val="21"/>
          <w:shd w:val="clear" w:color="auto" w:fill="FFFFFF"/>
        </w:rPr>
        <w:t>仁</w:t>
      </w:r>
      <w:r w:rsidRPr="00043517">
        <w:rPr>
          <w:rFonts w:ascii="Tahoma" w:hAnsi="Tahoma" w:cs="Tahoma"/>
          <w:color w:val="000000"/>
          <w:szCs w:val="21"/>
          <w:shd w:val="clear" w:color="auto" w:fill="FFFFFF"/>
        </w:rPr>
        <w:t>”</w:t>
      </w:r>
      <w:r w:rsidRPr="00043517">
        <w:rPr>
          <w:rFonts w:ascii="Tahoma" w:hAnsi="Tahoma" w:cs="Tahoma"/>
          <w:color w:val="000000"/>
          <w:szCs w:val="21"/>
          <w:shd w:val="clear" w:color="auto" w:fill="FFFFFF"/>
        </w:rPr>
        <w:t>的层次。</w:t>
      </w:r>
    </w:p>
    <w:p w:rsidR="00F940E2" w:rsidRDefault="00043517">
      <w:pPr>
        <w:rPr>
          <w:rFonts w:ascii="Tahoma" w:hAnsi="Tahoma" w:cs="Tahoma"/>
          <w:color w:val="000000"/>
          <w:szCs w:val="21"/>
          <w:shd w:val="clear" w:color="auto" w:fill="FFFFFF"/>
        </w:rPr>
      </w:pPr>
      <w:r w:rsidRPr="00043517">
        <w:rPr>
          <w:rFonts w:ascii="Tahoma" w:hAnsi="Tahoma" w:cs="Tahoma" w:hint="eastAsia"/>
          <w:color w:val="000000"/>
          <w:szCs w:val="21"/>
          <w:shd w:val="clear" w:color="auto" w:fill="FFFFFF"/>
        </w:rPr>
        <w:t>而孔子说的老者安之，朋友信之，少者怀之这样的思想，使得老年人有安乐，朋友们有信任，少年人有关爱，那简直是怀有天下的胸襟了，是“圣人</w:t>
      </w:r>
      <w:r w:rsidRPr="00043517">
        <w:rPr>
          <w:rFonts w:ascii="Tahoma" w:hAnsi="Tahoma" w:cs="Tahoma"/>
          <w:color w:val="000000"/>
          <w:szCs w:val="21"/>
          <w:shd w:val="clear" w:color="auto" w:fill="FFFFFF"/>
        </w:rPr>
        <w:t>”</w:t>
      </w:r>
      <w:r w:rsidRPr="00043517">
        <w:rPr>
          <w:rFonts w:ascii="Tahoma" w:hAnsi="Tahoma" w:cs="Tahoma"/>
          <w:color w:val="000000"/>
          <w:szCs w:val="21"/>
          <w:shd w:val="clear" w:color="auto" w:fill="FFFFFF"/>
        </w:rPr>
        <w:t>的层次。</w:t>
      </w:r>
    </w:p>
    <w:p w:rsidR="00043517" w:rsidRPr="00F940E2" w:rsidRDefault="00F940E2" w:rsidP="00F940E2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宋体" w:eastAsia="宋体" w:hAnsi="宋体" w:cs="Tahoma" w:hint="eastAsia"/>
          <w:color w:val="000000"/>
          <w:szCs w:val="21"/>
          <w:shd w:val="clear" w:color="auto" w:fill="FFFFFF"/>
        </w:rPr>
        <w:t>②</w:t>
      </w:r>
      <w:r w:rsidR="003C1CB5">
        <w:rPr>
          <w:rFonts w:hint="eastAsia"/>
        </w:rPr>
        <w:t>相关内容链接。</w:t>
      </w:r>
    </w:p>
    <w:p w:rsidR="00CF5D31" w:rsidRPr="003C1CB5" w:rsidRDefault="00CF5D31" w:rsidP="003C1CB5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曰：“莫春者，春服既成，冠者五六人，童子六七人，浴乎</w:t>
      </w:r>
      <w:proofErr w:type="gramStart"/>
      <w:r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沂</w:t>
      </w:r>
      <w:proofErr w:type="gramEnd"/>
      <w:r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，风乎舞</w:t>
      </w:r>
      <w:proofErr w:type="gramStart"/>
      <w:r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雩</w:t>
      </w:r>
      <w:proofErr w:type="gramEnd"/>
      <w:r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，咏而归。”</w:t>
      </w:r>
      <w:r w:rsidR="003C1CB5">
        <w:rPr>
          <w:rFonts w:ascii="Tahoma" w:hAnsi="Tahoma" w:cs="Tahoma" w:hint="eastAsia"/>
          <w:color w:val="000000"/>
          <w:szCs w:val="21"/>
          <w:shd w:val="clear" w:color="auto" w:fill="FFFFFF"/>
        </w:rPr>
        <w:t>（《子路、曾皙、冉有、公西华侍坐》）</w:t>
      </w:r>
    </w:p>
    <w:p w:rsidR="00F940E2" w:rsidRDefault="003C1CB5" w:rsidP="00F940E2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lastRenderedPageBreak/>
        <w:t>分析：孔子赞同曾皙的观点，因为</w:t>
      </w:r>
      <w:r w:rsidR="00CF5D31"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曾皙这里表述的不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仅仅</w:t>
      </w:r>
      <w:r w:rsidR="00CF5D31"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是个人逍遥自由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，坦荡潇洒</w:t>
      </w:r>
      <w:r w:rsidR="00CF5D31"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，而是在讲“为政以仁”，“为国以礼</w:t>
      </w:r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”</w:t>
      </w:r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理想，一个高明的治理</w:t>
      </w:r>
      <w:proofErr w:type="gramStart"/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者治理</w:t>
      </w:r>
      <w:proofErr w:type="gramEnd"/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一个国家，就是要让老百姓生活都如此熙</w:t>
      </w:r>
      <w:proofErr w:type="gramStart"/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熙</w:t>
      </w:r>
      <w:proofErr w:type="gramEnd"/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安乐，无忧无虑地生活，所谓创造一个和谐幸福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（天下大同）</w:t>
      </w:r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的社会</w:t>
      </w:r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——</w:t>
      </w:r>
      <w:r w:rsidR="00CF5D31"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那社会没有类似的</w:t>
      </w:r>
      <w:r w:rsidR="00B554A5">
        <w:rPr>
          <w:rFonts w:ascii="Tahoma" w:hAnsi="Tahoma" w:cs="Tahoma" w:hint="eastAsia"/>
          <w:color w:val="000000"/>
          <w:szCs w:val="21"/>
          <w:shd w:val="clear" w:color="auto" w:fill="FFFFFF"/>
        </w:rPr>
        <w:t>叙利亚</w:t>
      </w:r>
      <w:r w:rsidR="00CF5D31"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战争，没有类似的</w:t>
      </w:r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>911</w:t>
      </w:r>
      <w:r w:rsidR="00CF5D31" w:rsidRPr="00CF5D31">
        <w:rPr>
          <w:rFonts w:ascii="Tahoma" w:hAnsi="Tahoma" w:cs="Tahoma" w:hint="eastAsia"/>
          <w:color w:val="000000"/>
          <w:szCs w:val="21"/>
          <w:shd w:val="clear" w:color="auto" w:fill="FFFFFF"/>
        </w:rPr>
        <w:t>事件，没有类似的华尔街经济风暴，没有类似的毒奶粉事件，没有类似的矿难事件</w:t>
      </w:r>
      <w:r w:rsidR="00CF5D31" w:rsidRPr="00CF5D31">
        <w:rPr>
          <w:rFonts w:ascii="Tahoma" w:hAnsi="Tahoma" w:cs="Tahoma"/>
          <w:color w:val="000000"/>
          <w:szCs w:val="21"/>
          <w:shd w:val="clear" w:color="auto" w:fill="FFFFFF"/>
        </w:rPr>
        <w:t xml:space="preserve">…… </w:t>
      </w:r>
    </w:p>
    <w:p w:rsidR="00B22D1E" w:rsidRPr="00F940E2" w:rsidRDefault="00F940E2" w:rsidP="00F940E2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3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  <w:r w:rsidR="00E3315C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学习。</w:t>
      </w:r>
    </w:p>
    <w:p w:rsidR="00F940E2" w:rsidRDefault="00F940E2" w:rsidP="00F940E2">
      <w:pPr>
        <w:ind w:firstLine="420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可引导学生从如何学习的角度来谈谈自己的认识。</w:t>
      </w:r>
    </w:p>
    <w:p w:rsidR="003671DB" w:rsidRPr="00F940E2" w:rsidRDefault="00F940E2" w:rsidP="00F940E2">
      <w:pPr>
        <w:ind w:firstLine="420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（</w:t>
      </w:r>
      <w:r w:rsidR="00254D66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4</w:t>
      </w:r>
      <w:r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）</w:t>
      </w:r>
      <w:r w:rsidR="003671DB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君子</w:t>
      </w:r>
    </w:p>
    <w:p w:rsidR="000F4C7B" w:rsidRDefault="00F940E2" w:rsidP="000F4C7B">
      <w:pPr>
        <w:ind w:firstLineChars="196" w:firstLine="412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Tahoma" w:hint="eastAsia"/>
          <w:bCs/>
          <w:color w:val="000000"/>
          <w:szCs w:val="21"/>
          <w:shd w:val="clear" w:color="auto" w:fill="FFFFFF"/>
        </w:rPr>
        <w:t>①</w:t>
      </w:r>
      <w:r w:rsidR="000F4C7B"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孔子关于“</w:t>
      </w:r>
      <w:r w:rsidR="000F4C7B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君子</w:t>
      </w:r>
      <w:r w:rsidR="000F4C7B"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”的相关论述</w:t>
      </w:r>
      <w:r w:rsidR="000F4C7B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</w:t>
      </w:r>
    </w:p>
    <w:p w:rsidR="007312B6" w:rsidRPr="000F4C7B" w:rsidRDefault="00D07035" w:rsidP="000F4C7B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“君子欲</w:t>
      </w:r>
      <w:proofErr w:type="gramStart"/>
      <w:r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讷</w:t>
      </w:r>
      <w:proofErr w:type="gramEnd"/>
      <w:r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于言而敏于行”，强调说话要慎重，做事须勤勉；“君子坦荡荡”，指君子因为依循于道，内心无私，所以精神上很放松自在，小人则相反，内心充满杂虑，所以总是忧愁不安；“君子成人之美，不成人之恶”，要帮助人成就好的品德，而不是去助长别人的恶，这其实也是“己欲立而立人，己欲达而达人”的意思；“君子病无能焉，</w:t>
      </w:r>
      <w:proofErr w:type="gramStart"/>
      <w:r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不</w:t>
      </w:r>
      <w:proofErr w:type="gramEnd"/>
      <w:r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病人之</w:t>
      </w:r>
      <w:proofErr w:type="gramStart"/>
      <w:r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不</w:t>
      </w:r>
      <w:proofErr w:type="gramEnd"/>
      <w:r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己知也”强调个人应该以修身求学为重，而不应在意能否出名。</w:t>
      </w:r>
    </w:p>
    <w:p w:rsidR="007312B6" w:rsidRPr="000F4C7B" w:rsidRDefault="000F4C7B" w:rsidP="000F4C7B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“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君子和而不同，小人同而不和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”，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君子态度和顺，但不会苟同别人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；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小人容易附和别人的意见，但其实不能与别人平和相处。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“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君子泰而不骄，小人骄而</w:t>
      </w:r>
      <w:proofErr w:type="gramStart"/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不</w:t>
      </w:r>
      <w:proofErr w:type="gramEnd"/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泰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”，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君子泰然自若而不傲慢无礼，小人傲慢无礼而不泰然自若。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“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君子喻于义，小人喻于利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”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。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“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君子怀德，小人怀土；君子怀刑，小人怀惠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”，</w:t>
      </w:r>
      <w:r w:rsidR="00D07035" w:rsidRPr="000F4C7B">
        <w:rPr>
          <w:rFonts w:ascii="Tahoma" w:hAnsi="Tahoma" w:cs="Tahoma" w:hint="eastAsia"/>
          <w:color w:val="000000"/>
          <w:szCs w:val="21"/>
          <w:shd w:val="clear" w:color="auto" w:fill="FFFFFF"/>
        </w:rPr>
        <w:t>君子思念的是道德，小人思念的是乡土；君子想的是法制，小人想的是恩惠。</w:t>
      </w:r>
    </w:p>
    <w:p w:rsidR="007312B6" w:rsidRDefault="00951E42" w:rsidP="00951E42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“</w:t>
      </w:r>
      <w:r w:rsidR="00D07035" w:rsidRPr="00951E42">
        <w:rPr>
          <w:rFonts w:ascii="Tahoma" w:hAnsi="Tahoma" w:cs="Tahoma" w:hint="eastAsia"/>
          <w:color w:val="000000"/>
          <w:szCs w:val="21"/>
          <w:shd w:val="clear" w:color="auto" w:fill="FFFFFF"/>
        </w:rPr>
        <w:t>君子</w:t>
      </w:r>
      <w:proofErr w:type="gramStart"/>
      <w:r w:rsidR="00D07035" w:rsidRPr="00951E42">
        <w:rPr>
          <w:rFonts w:ascii="Tahoma" w:hAnsi="Tahoma" w:cs="Tahoma" w:hint="eastAsia"/>
          <w:color w:val="000000"/>
          <w:szCs w:val="21"/>
          <w:shd w:val="clear" w:color="auto" w:fill="FFFFFF"/>
        </w:rPr>
        <w:t>疾没世</w:t>
      </w:r>
      <w:proofErr w:type="gramEnd"/>
      <w:r w:rsidR="00D07035" w:rsidRPr="00951E42">
        <w:rPr>
          <w:rFonts w:ascii="Tahoma" w:hAnsi="Tahoma" w:cs="Tahoma" w:hint="eastAsia"/>
          <w:color w:val="000000"/>
          <w:szCs w:val="21"/>
          <w:shd w:val="clear" w:color="auto" w:fill="FFFFFF"/>
        </w:rPr>
        <w:t>而名不称焉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”，</w:t>
      </w:r>
      <w:r w:rsidR="00D07035" w:rsidRPr="00951E42">
        <w:rPr>
          <w:rFonts w:ascii="Tahoma" w:hAnsi="Tahoma" w:cs="Tahoma" w:hint="eastAsia"/>
          <w:color w:val="000000"/>
          <w:szCs w:val="21"/>
          <w:shd w:val="clear" w:color="auto" w:fill="FFFFFF"/>
        </w:rPr>
        <w:t>积极修身求学，虽不求名而定能有美名，否则，表明修身求学功夫没有做到，应该以之为耻。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“君子不以言举人，不以人废言”，</w:t>
      </w:r>
      <w:r w:rsidR="00D07035" w:rsidRPr="00951E42">
        <w:rPr>
          <w:rFonts w:ascii="Tahoma" w:hAnsi="Tahoma" w:cs="Tahoma" w:hint="eastAsia"/>
          <w:color w:val="000000"/>
          <w:szCs w:val="21"/>
          <w:shd w:val="clear" w:color="auto" w:fill="FFFFFF"/>
        </w:rPr>
        <w:t>君子不以言论为举人标准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，</w:t>
      </w:r>
      <w:r w:rsidR="00D07035" w:rsidRPr="00951E42">
        <w:rPr>
          <w:rFonts w:ascii="Tahoma" w:hAnsi="Tahoma" w:cs="Tahoma" w:hint="eastAsia"/>
          <w:color w:val="000000"/>
          <w:szCs w:val="21"/>
          <w:shd w:val="clear" w:color="auto" w:fill="FFFFFF"/>
        </w:rPr>
        <w:t>不以状貌为取人依据。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“</w:t>
      </w:r>
      <w:r w:rsidR="00D07035" w:rsidRPr="00951E42">
        <w:rPr>
          <w:rFonts w:ascii="Tahoma" w:hAnsi="Tahoma" w:cs="Tahoma" w:hint="eastAsia"/>
          <w:color w:val="000000"/>
          <w:szCs w:val="21"/>
          <w:shd w:val="clear" w:color="auto" w:fill="FFFFFF"/>
        </w:rPr>
        <w:t>质胜文则野，文胜质则史，文质彬彬，然后君子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”，</w:t>
      </w:r>
      <w:r w:rsidR="00D07035" w:rsidRPr="00951E42">
        <w:rPr>
          <w:rFonts w:ascii="Tahoma" w:hAnsi="Tahoma" w:cs="Tahoma" w:hint="eastAsia"/>
          <w:color w:val="000000"/>
          <w:szCs w:val="21"/>
          <w:shd w:val="clear" w:color="auto" w:fill="FFFFFF"/>
        </w:rPr>
        <w:t>一个人的内在质朴胜过外在的文采就会粗野，文采胜过质朴就会浮华。只有文采和质朴配合恰当，才是君子。</w:t>
      </w:r>
    </w:p>
    <w:p w:rsidR="00F940E2" w:rsidRPr="00951E42" w:rsidRDefault="00F940E2" w:rsidP="00951E42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②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在当今社会，我们应如何认识“君子”？</w:t>
      </w:r>
    </w:p>
    <w:p w:rsidR="00F940E2" w:rsidRDefault="00F940E2" w:rsidP="00F940E2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五</w:t>
      </w:r>
      <w:r w:rsidRPr="00974C41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、</w:t>
      </w:r>
      <w:r w:rsidR="0049324A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片段写作</w:t>
      </w:r>
      <w:r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训练</w:t>
      </w:r>
      <w:r w:rsidRPr="00974C41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。</w:t>
      </w:r>
    </w:p>
    <w:p w:rsidR="0049324A" w:rsidRDefault="0049324A" w:rsidP="0049324A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1</w:t>
      </w: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.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教师语：</w:t>
      </w:r>
    </w:p>
    <w:p w:rsidR="0049324A" w:rsidRDefault="00D07035" w:rsidP="0049324A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孔子的可贵在于他伟大的思想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：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在其身后长达两千多年的历史中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,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几乎托起了中国思想界的整个江山，使一代</w:t>
      </w:r>
      <w:proofErr w:type="gramStart"/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代</w:t>
      </w:r>
      <w:proofErr w:type="gramEnd"/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学者虔诚地跪拜于其脚下。如此殊荣，举世有几人？</w:t>
      </w:r>
    </w:p>
    <w:p w:rsidR="0049324A" w:rsidRDefault="00D07035" w:rsidP="0049324A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孔子的可贵在于他伟大的抱负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：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以一介书生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,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竟要挽狂澜于既倒，有此志者古来鲜见；</w:t>
      </w:r>
    </w:p>
    <w:p w:rsidR="007312B6" w:rsidRPr="00E50410" w:rsidRDefault="00D07035" w:rsidP="0049324A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孔子的可贵在于他伟大的精神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：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为推行自己的主张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，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颠沛流离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，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矢志不移；历尽挫折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，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永不回头；不为利所惑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，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不为权所迷；顺境不足以</w:t>
      </w:r>
      <w:proofErr w:type="gramStart"/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淫</w:t>
      </w:r>
      <w:proofErr w:type="gramEnd"/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其志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，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危困不足以乱其心</w:t>
      </w:r>
      <w:r w:rsidRPr="00E50410">
        <w:rPr>
          <w:rFonts w:ascii="Tahoma" w:hAnsi="Tahoma" w:cs="Tahoma"/>
          <w:color w:val="000000"/>
          <w:szCs w:val="21"/>
          <w:shd w:val="clear" w:color="auto" w:fill="FFFFFF"/>
        </w:rPr>
        <w:t>……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如此痴情</w:t>
      </w:r>
      <w:r w:rsid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，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如此执著，有几人可比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?</w:t>
      </w:r>
    </w:p>
    <w:p w:rsidR="0049324A" w:rsidRDefault="0049324A" w:rsidP="0049324A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1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998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年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1</w:t>
      </w:r>
      <w:r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月全世界诺贝尔获得者集会巴黎时的宣言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：“</w:t>
      </w:r>
      <w:r w:rsidR="00E50410"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如果人类要在</w:t>
      </w:r>
      <w:r w:rsidR="00E50410"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21</w:t>
      </w:r>
      <w:r w:rsidR="00E50410"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世纪继续生存下去</w:t>
      </w:r>
      <w:r w:rsidR="00E50410"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,</w:t>
      </w:r>
      <w:r w:rsidR="00E50410"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必须回头两千五百年</w:t>
      </w:r>
      <w:r w:rsidR="00E50410"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,</w:t>
      </w:r>
      <w:r w:rsidR="00E50410" w:rsidRPr="00E50410">
        <w:rPr>
          <w:rFonts w:ascii="Tahoma" w:hAnsi="Tahoma" w:cs="Tahoma" w:hint="eastAsia"/>
          <w:color w:val="000000"/>
          <w:szCs w:val="21"/>
          <w:shd w:val="clear" w:color="auto" w:fill="FFFFFF"/>
        </w:rPr>
        <w:t>去吸取孔子的智慧。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”</w:t>
      </w:r>
    </w:p>
    <w:p w:rsidR="008433A3" w:rsidRDefault="008433A3" w:rsidP="0049324A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在学过了本文之后，你有了一些什么新感悟？有什么话想对孔子说吗？</w:t>
      </w:r>
    </w:p>
    <w:p w:rsidR="007F58D4" w:rsidRDefault="0049324A" w:rsidP="007F58D4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2</w:t>
      </w:r>
      <w:r w:rsidRPr="00B46C78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.</w:t>
      </w:r>
      <w:r w:rsidR="007F58D4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片段写作。</w:t>
      </w:r>
    </w:p>
    <w:p w:rsidR="00144F45" w:rsidRPr="007F58D4" w:rsidRDefault="00144F45" w:rsidP="003D1692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请以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“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与孔子为邻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”文段的开头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写一段不少于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60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字的文字（至少包含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3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句孔子的名言）。</w:t>
      </w:r>
    </w:p>
    <w:p w:rsidR="00144F45" w:rsidRPr="003D1692" w:rsidRDefault="00144F45" w:rsidP="00CD5909">
      <w:pPr>
        <w:ind w:firstLineChars="200" w:firstLine="422"/>
        <w:rPr>
          <w:rFonts w:ascii="Tahoma" w:hAnsi="Tahoma" w:cs="Tahoma"/>
          <w:color w:val="000000"/>
          <w:szCs w:val="21"/>
          <w:shd w:val="clear" w:color="auto" w:fill="FFFFFF"/>
        </w:rPr>
      </w:pPr>
      <w:r w:rsidRPr="00CD5909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示例</w:t>
      </w:r>
      <w:proofErr w:type="gramStart"/>
      <w:r w:rsidRPr="00CD5909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一</w:t>
      </w:r>
      <w:proofErr w:type="gramEnd"/>
      <w:r w:rsidRPr="00CD5909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：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与孔子为邻，我明白行事要光明磊落，“君子坦荡荡，小人长戚戚”，彰显人格魅力；与孔子为邻，我领悟学习要虚心谦和，“三人行，必有我师焉。择其善者而从之，其不善者而改之”，提升自身素养；与孔子为邻，我懂得交友要热情大方，“有朋自远方来，不亦乐乎”，广交四海朋友。</w:t>
      </w:r>
    </w:p>
    <w:p w:rsidR="00144F45" w:rsidRDefault="00144F45" w:rsidP="00CD5909">
      <w:pPr>
        <w:ind w:firstLineChars="200" w:firstLine="422"/>
        <w:rPr>
          <w:rFonts w:ascii="Tahoma" w:hAnsi="Tahoma" w:cs="Tahoma"/>
          <w:color w:val="000000"/>
          <w:szCs w:val="21"/>
          <w:shd w:val="clear" w:color="auto" w:fill="FFFFFF"/>
        </w:rPr>
      </w:pPr>
      <w:r w:rsidRPr="00CD5909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示例二：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t>与孔子为邻，学习他“知之为知之，不知为不知”的务实原则；与孔子为邻，品读他“君子坦荡荡”的正气；与孔子为邻，追随他“不义而富且贵，于我如浮云”的淡泊</w:t>
      </w:r>
      <w:r w:rsidRPr="003D1692">
        <w:rPr>
          <w:rFonts w:ascii="Tahoma" w:hAnsi="Tahoma" w:cs="Tahoma" w:hint="eastAsia"/>
          <w:color w:val="000000"/>
          <w:szCs w:val="21"/>
          <w:shd w:val="clear" w:color="auto" w:fill="FFFFFF"/>
        </w:rPr>
        <w:lastRenderedPageBreak/>
        <w:t>与宁静。与孔子为邻就是与智者、勇者、仁者为友，终身相伴，受益匪浅。</w:t>
      </w:r>
    </w:p>
    <w:p w:rsidR="003D1692" w:rsidRDefault="003D1692" w:rsidP="003D1692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六</w:t>
      </w:r>
      <w:r w:rsidRPr="00974C41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、</w:t>
      </w:r>
      <w:r w:rsidR="00EC4883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课堂总结</w:t>
      </w:r>
      <w:r w:rsidRPr="00974C41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。</w:t>
      </w:r>
    </w:p>
    <w:p w:rsidR="00E41D78" w:rsidRDefault="00E41D78" w:rsidP="003D1692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展示相关素材：</w:t>
      </w:r>
    </w:p>
    <w:p w:rsidR="00E41D78" w:rsidRDefault="00E41D78" w:rsidP="00E41D78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1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这些年，不管电影大片“冲奥”（冲击奥斯卡奖），还是遍地开花的孔子学院，抑或世界遗产申报，都寄托了中国文化输出的宏愿。但“文化赤字”现状却无法让国人乐观：图书进出口贸易比例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10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：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1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，对欧美逆差高达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100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：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1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。从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2000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年到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2016</w:t>
      </w:r>
      <w:r w:rsidRPr="0049324A">
        <w:rPr>
          <w:rFonts w:ascii="Tahoma" w:hAnsi="Tahoma" w:cs="Tahoma" w:hint="eastAsia"/>
          <w:color w:val="000000"/>
          <w:szCs w:val="21"/>
          <w:shd w:val="clear" w:color="auto" w:fill="FFFFFF"/>
        </w:rPr>
        <w:t>年，中国进口影片几千部，出口影片却屈指可数。</w:t>
      </w:r>
    </w:p>
    <w:p w:rsidR="00E41D78" w:rsidRDefault="00E41D78" w:rsidP="00E41D78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2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）韩国人祭孔图片</w:t>
      </w:r>
    </w:p>
    <w:p w:rsidR="00E41D78" w:rsidRPr="0098799C" w:rsidRDefault="0098799C" w:rsidP="0098799C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结束语：</w:t>
      </w:r>
      <w:r w:rsidRPr="00EE7883">
        <w:rPr>
          <w:rFonts w:ascii="楷体" w:eastAsia="楷体" w:hAnsi="楷体" w:cs="Tahoma" w:hint="eastAsia"/>
          <w:color w:val="000000"/>
          <w:szCs w:val="21"/>
          <w:shd w:val="clear" w:color="auto" w:fill="FFFFFF"/>
        </w:rPr>
        <w:t>孔子用最锐利的智慧开启了那一道道尘封的门，阳光从那错开的门缝间挤出来，于是门外面铺满黄金；他用最朴实的教诲铸造了一把坚韧的利斧，劈成了一道道深深的印痕，它留下的不是疼痛，而是刻骨铭心！于是，子子孙孙有了一条光明的大道。</w:t>
      </w:r>
      <w:r w:rsidR="006941C8">
        <w:rPr>
          <w:rFonts w:ascii="楷体" w:eastAsia="楷体" w:hAnsi="楷体" w:cs="Tahoma" w:hint="eastAsia"/>
          <w:color w:val="000000"/>
          <w:szCs w:val="21"/>
          <w:shd w:val="clear" w:color="auto" w:fill="FFFFFF"/>
        </w:rPr>
        <w:t>而在当今社会，我们正面临着一场名族文化的危机，作为同学们，你们有义务、有责任去担当重任，</w:t>
      </w:r>
      <w:r w:rsidR="00AD2C1D">
        <w:rPr>
          <w:rFonts w:ascii="楷体" w:eastAsia="楷体" w:hAnsi="楷体" w:cs="Tahoma" w:hint="eastAsia"/>
          <w:color w:val="000000"/>
          <w:szCs w:val="21"/>
          <w:shd w:val="clear" w:color="auto" w:fill="FFFFFF"/>
        </w:rPr>
        <w:t>用儒家思想立己，用儒家思想树人，如儒家思想建国，向世界输出、传播我们的传统思想，让我们的国家成为世界文化强国。</w:t>
      </w:r>
      <w:r w:rsidR="006941C8">
        <w:rPr>
          <w:rFonts w:ascii="楷体" w:eastAsia="楷体" w:hAnsi="楷体" w:cs="Tahoma" w:hint="eastAsia"/>
          <w:color w:val="000000"/>
          <w:szCs w:val="21"/>
          <w:shd w:val="clear" w:color="auto" w:fill="FFFFFF"/>
        </w:rPr>
        <w:t>我相信，在不久的将来，你们一定会担负起这个重任。</w:t>
      </w:r>
    </w:p>
    <w:p w:rsidR="003D1692" w:rsidRDefault="00EC4883" w:rsidP="003D1692">
      <w:pPr>
        <w:rPr>
          <w:rFonts w:ascii="Tahoma" w:hAnsi="Tahoma" w:cs="Tahoma"/>
          <w:b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七</w:t>
      </w:r>
      <w:r w:rsidR="003D1692" w:rsidRPr="00974C41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、</w:t>
      </w:r>
      <w:r w:rsidR="006D2C3E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板书设计</w:t>
      </w:r>
      <w:r w:rsidR="003D1692" w:rsidRPr="00974C41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。</w:t>
      </w:r>
    </w:p>
    <w:p w:rsidR="003D1692" w:rsidRDefault="00E726D3" w:rsidP="00CD5909">
      <w:pPr>
        <w:ind w:firstLineChars="500" w:firstLine="1050"/>
        <w:jc w:val="left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《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&lt;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论语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&gt;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十则》</w:t>
      </w:r>
    </w:p>
    <w:p w:rsidR="00CD5909" w:rsidRDefault="00A079BB" w:rsidP="00CD5909">
      <w:pPr>
        <w:ind w:firstLineChars="200" w:firstLine="420"/>
        <w:jc w:val="left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/>
          <w:noProof/>
          <w:color w:val="000000"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大括号 9" o:spid="_x0000_s1026" type="#_x0000_t88" style="position:absolute;left:0;text-align:left;margin-left:103.8pt;margin-top:6.7pt;width:7.45pt;height:4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" adj="279" strokecolor="#4579b8 [3044]"/>
        </w:pict>
      </w:r>
      <w:r w:rsidR="00D07035">
        <w:rPr>
          <w:rFonts w:ascii="Tahoma" w:hAnsi="Tahoma" w:cs="Tahoma" w:hint="eastAsia"/>
          <w:color w:val="000000"/>
          <w:szCs w:val="21"/>
          <w:shd w:val="clear" w:color="auto" w:fill="FFFFFF"/>
        </w:rPr>
        <w:t>君子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 w:rsidR="00AD2C1D"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①⑦⑧⑩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</w:p>
    <w:p w:rsidR="00E726D3" w:rsidRDefault="00A079BB" w:rsidP="00CD5909">
      <w:pPr>
        <w:ind w:firstLineChars="200" w:firstLine="420"/>
        <w:jc w:val="left"/>
        <w:rPr>
          <w:rFonts w:ascii="Tahoma" w:hAnsi="Tahoma" w:cs="Tahoma"/>
          <w:color w:val="000000"/>
          <w:szCs w:val="21"/>
          <w:shd w:val="clear" w:color="auto" w:fill="FFFFFF"/>
        </w:rPr>
      </w:pPr>
      <w:r w:rsidRPr="00A079BB">
        <w:rPr>
          <w:rFonts w:ascii="Tahoma" w:hAnsi="Tahoma" w:cs="Tahoma"/>
          <w:noProof/>
          <w:color w:val="000000"/>
          <w:szCs w:val="21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149.2pt;margin-top:4.65pt;width:31.9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">
            <v:textbox style="mso-fit-shape-to-text:t">
              <w:txbxContent>
                <w:p w:rsidR="00CD5909" w:rsidRDefault="00CD5909">
                  <w:r>
                    <w:rPr>
                      <w:rFonts w:hint="eastAsia"/>
                    </w:rPr>
                    <w:t>仁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color w:val="00000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0" o:spid="_x0000_s1027" type="#_x0000_t13" style="position:absolute;left:0;text-align:left;margin-left:118.7pt;margin-top:12.2pt;width:23.75pt;height:3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" adj="19986" fillcolor="#4f81bd [3204]" strokecolor="#243f60 [1604]" strokeweight="2pt"/>
        </w:pict>
      </w:r>
      <w:r w:rsidR="00D07035">
        <w:rPr>
          <w:rFonts w:ascii="Tahoma" w:hAnsi="Tahoma" w:cs="Tahoma" w:hint="eastAsia"/>
          <w:color w:val="000000"/>
          <w:szCs w:val="21"/>
          <w:shd w:val="clear" w:color="auto" w:fill="FFFFFF"/>
        </w:rPr>
        <w:t>学习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 w:rsidR="00AD2C1D"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②③⑤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</w:p>
    <w:p w:rsidR="00D07035" w:rsidRDefault="00CD5909" w:rsidP="00CD5909">
      <w:pPr>
        <w:ind w:firstLineChars="200" w:firstLine="420"/>
        <w:jc w:val="left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志向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 w:rsidR="00AD2C1D"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④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</w:p>
    <w:p w:rsidR="00D07035" w:rsidRDefault="00CD5909" w:rsidP="004F7B6D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仁与智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（</w:t>
      </w:r>
      <w:r w:rsidR="00AD2C1D"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⑥⑨</w:t>
      </w:r>
      <w:r w:rsidR="00AD2C1D">
        <w:rPr>
          <w:rFonts w:ascii="Tahoma" w:hAnsi="Tahoma" w:cs="Tahoma" w:hint="eastAsia"/>
          <w:color w:val="000000"/>
          <w:szCs w:val="21"/>
          <w:shd w:val="clear" w:color="auto" w:fill="FFFFFF"/>
        </w:rPr>
        <w:t>）</w:t>
      </w:r>
    </w:p>
    <w:p w:rsidR="00AD2C1D" w:rsidRDefault="004F7B6D" w:rsidP="00B27607">
      <w:pPr>
        <w:ind w:firstLineChars="200" w:firstLine="420"/>
        <w:rPr>
          <w:rFonts w:ascii="Tahoma" w:hAnsi="Tahoma" w:cs="Tahoma" w:hint="eastAsi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方法：批判继承</w:t>
      </w:r>
      <w:r w:rsidR="005A7B60">
        <w:rPr>
          <w:rFonts w:ascii="Tahoma" w:hAnsi="Tahoma" w:cs="Tahoma" w:hint="eastAsia"/>
          <w:color w:val="000000"/>
          <w:szCs w:val="21"/>
          <w:shd w:val="clear" w:color="auto" w:fill="FFFFFF"/>
        </w:rPr>
        <w:t>古为今用</w:t>
      </w:r>
      <w:bookmarkStart w:id="0" w:name="_GoBack"/>
      <w:bookmarkEnd w:id="0"/>
    </w:p>
    <w:p w:rsidR="00FB36C2" w:rsidRDefault="00FB36C2" w:rsidP="00B27607">
      <w:pPr>
        <w:ind w:firstLineChars="200" w:firstLine="420"/>
        <w:rPr>
          <w:rFonts w:ascii="Tahoma" w:hAnsi="Tahoma" w:cs="Tahoma" w:hint="eastAsia"/>
          <w:color w:val="000000"/>
          <w:szCs w:val="21"/>
          <w:shd w:val="clear" w:color="auto" w:fill="FFFFFF"/>
        </w:rPr>
      </w:pPr>
    </w:p>
    <w:p w:rsidR="00FB36C2" w:rsidRPr="003D1692" w:rsidRDefault="00FB36C2" w:rsidP="00FB36C2">
      <w:pPr>
        <w:ind w:firstLineChars="400" w:firstLine="84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（罗硕：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2016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年上学期任教高二年级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1419/1420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班语文。）</w:t>
      </w:r>
    </w:p>
    <w:sectPr w:rsidR="00FB36C2" w:rsidRPr="003D1692" w:rsidSect="001F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A8" w:rsidRDefault="006174A8" w:rsidP="009A4607">
      <w:r>
        <w:separator/>
      </w:r>
    </w:p>
  </w:endnote>
  <w:endnote w:type="continuationSeparator" w:id="1">
    <w:p w:rsidR="006174A8" w:rsidRDefault="006174A8" w:rsidP="009A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A8" w:rsidRDefault="006174A8" w:rsidP="009A4607">
      <w:r>
        <w:separator/>
      </w:r>
    </w:p>
  </w:footnote>
  <w:footnote w:type="continuationSeparator" w:id="1">
    <w:p w:rsidR="006174A8" w:rsidRDefault="006174A8" w:rsidP="009A4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6B8"/>
    <w:multiLevelType w:val="hybridMultilevel"/>
    <w:tmpl w:val="DE6EC11C"/>
    <w:lvl w:ilvl="0" w:tplc="0B6460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ED5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2DD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22B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17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0C3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012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65F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E4F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04EDE"/>
    <w:multiLevelType w:val="hybridMultilevel"/>
    <w:tmpl w:val="D3001D8E"/>
    <w:lvl w:ilvl="0" w:tplc="5C268B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CDB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AC4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272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4C0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AF6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A73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3639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092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765B2"/>
    <w:multiLevelType w:val="hybridMultilevel"/>
    <w:tmpl w:val="335A4DF2"/>
    <w:lvl w:ilvl="0" w:tplc="A1CA2D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330D06"/>
    <w:multiLevelType w:val="hybridMultilevel"/>
    <w:tmpl w:val="858CEEA8"/>
    <w:lvl w:ilvl="0" w:tplc="4F583A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822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49F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AAC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C2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6E8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A99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E69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63B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A3416"/>
    <w:multiLevelType w:val="hybridMultilevel"/>
    <w:tmpl w:val="E2708A6C"/>
    <w:lvl w:ilvl="0" w:tplc="E97A8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FCCF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952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8E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102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17A1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660C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C742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1F2A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3E6C6591"/>
    <w:multiLevelType w:val="hybridMultilevel"/>
    <w:tmpl w:val="90AE07A8"/>
    <w:lvl w:ilvl="0" w:tplc="FE6AAE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83C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2BA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CFC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CEA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82C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0B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404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19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9234B5"/>
    <w:multiLevelType w:val="hybridMultilevel"/>
    <w:tmpl w:val="A0BCD3C2"/>
    <w:lvl w:ilvl="0" w:tplc="6AA00E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078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0D8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86E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EF6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8C8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4ED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236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454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422D5"/>
    <w:multiLevelType w:val="hybridMultilevel"/>
    <w:tmpl w:val="DEAC2FE0"/>
    <w:lvl w:ilvl="0" w:tplc="03A055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031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6494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2F5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4C5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E9B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23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0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0B3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5B17EB"/>
    <w:multiLevelType w:val="hybridMultilevel"/>
    <w:tmpl w:val="71EA974A"/>
    <w:lvl w:ilvl="0" w:tplc="73BA4B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EB8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6DB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EE3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EC0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267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0ED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4CB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C53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BF6"/>
    <w:rsid w:val="00043517"/>
    <w:rsid w:val="000864E9"/>
    <w:rsid w:val="000871A7"/>
    <w:rsid w:val="000966C0"/>
    <w:rsid w:val="000F4C7B"/>
    <w:rsid w:val="00114A5C"/>
    <w:rsid w:val="00144F45"/>
    <w:rsid w:val="0017759A"/>
    <w:rsid w:val="001F1D41"/>
    <w:rsid w:val="00254D66"/>
    <w:rsid w:val="002C76B7"/>
    <w:rsid w:val="003671DB"/>
    <w:rsid w:val="00394F7F"/>
    <w:rsid w:val="003C1CB5"/>
    <w:rsid w:val="003D1692"/>
    <w:rsid w:val="0049324A"/>
    <w:rsid w:val="004A2436"/>
    <w:rsid w:val="004E7C00"/>
    <w:rsid w:val="004F7B6D"/>
    <w:rsid w:val="00537763"/>
    <w:rsid w:val="00555093"/>
    <w:rsid w:val="00595A44"/>
    <w:rsid w:val="005A7B60"/>
    <w:rsid w:val="006174A8"/>
    <w:rsid w:val="00665E72"/>
    <w:rsid w:val="00675A1C"/>
    <w:rsid w:val="006941C8"/>
    <w:rsid w:val="006D2C3E"/>
    <w:rsid w:val="0070365D"/>
    <w:rsid w:val="007312B6"/>
    <w:rsid w:val="007455C3"/>
    <w:rsid w:val="00783FEC"/>
    <w:rsid w:val="007A7C3E"/>
    <w:rsid w:val="007C7E1D"/>
    <w:rsid w:val="007F58D4"/>
    <w:rsid w:val="008433A3"/>
    <w:rsid w:val="00882018"/>
    <w:rsid w:val="008A41D7"/>
    <w:rsid w:val="00951E42"/>
    <w:rsid w:val="00974C41"/>
    <w:rsid w:val="0098799C"/>
    <w:rsid w:val="009A4607"/>
    <w:rsid w:val="00A079BB"/>
    <w:rsid w:val="00A45E4F"/>
    <w:rsid w:val="00A46867"/>
    <w:rsid w:val="00AA58D7"/>
    <w:rsid w:val="00AD2C1D"/>
    <w:rsid w:val="00B127F1"/>
    <w:rsid w:val="00B22D1E"/>
    <w:rsid w:val="00B27607"/>
    <w:rsid w:val="00B46C78"/>
    <w:rsid w:val="00B554A5"/>
    <w:rsid w:val="00BF1DA1"/>
    <w:rsid w:val="00C25AE6"/>
    <w:rsid w:val="00CA0A86"/>
    <w:rsid w:val="00CD5909"/>
    <w:rsid w:val="00CF48CE"/>
    <w:rsid w:val="00CF5D31"/>
    <w:rsid w:val="00D07035"/>
    <w:rsid w:val="00D22E38"/>
    <w:rsid w:val="00D24BF6"/>
    <w:rsid w:val="00D81288"/>
    <w:rsid w:val="00D97BF0"/>
    <w:rsid w:val="00DD594A"/>
    <w:rsid w:val="00DE7701"/>
    <w:rsid w:val="00E23E2A"/>
    <w:rsid w:val="00E243CB"/>
    <w:rsid w:val="00E3315C"/>
    <w:rsid w:val="00E356C8"/>
    <w:rsid w:val="00E41D78"/>
    <w:rsid w:val="00E50410"/>
    <w:rsid w:val="00E726D3"/>
    <w:rsid w:val="00E810DB"/>
    <w:rsid w:val="00EC4883"/>
    <w:rsid w:val="00EE423B"/>
    <w:rsid w:val="00EE7883"/>
    <w:rsid w:val="00F03BAA"/>
    <w:rsid w:val="00F55E01"/>
    <w:rsid w:val="00F70666"/>
    <w:rsid w:val="00F940E2"/>
    <w:rsid w:val="00FB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A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45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D59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590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A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A460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A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A46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A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45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D59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59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28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2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6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BC44-BD55-4AAF-A661-A7C299C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lxyz</dc:creator>
  <cp:lastModifiedBy>微软用户</cp:lastModifiedBy>
  <cp:revision>87</cp:revision>
  <dcterms:created xsi:type="dcterms:W3CDTF">2016-03-15T14:59:00Z</dcterms:created>
  <dcterms:modified xsi:type="dcterms:W3CDTF">2016-11-29T03:23:00Z</dcterms:modified>
</cp:coreProperties>
</file>